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E1C" w:rsidRDefault="008C2EEA">
      <w:pPr>
        <w:rPr>
          <w:rFonts w:ascii="Times New Roman" w:hAnsi="Times New Roman" w:cs="Times New Roman"/>
          <w:sz w:val="28"/>
          <w:szCs w:val="28"/>
        </w:rPr>
      </w:pPr>
      <w:r w:rsidRPr="008C2EEA">
        <w:rPr>
          <w:rFonts w:ascii="Times New Roman" w:hAnsi="Times New Roman" w:cs="Times New Roman"/>
          <w:sz w:val="28"/>
          <w:szCs w:val="28"/>
        </w:rPr>
        <w:t>«Информационная карта образовательной практики»</w:t>
      </w:r>
    </w:p>
    <w:tbl>
      <w:tblPr>
        <w:tblStyle w:val="a3"/>
        <w:tblW w:w="10754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3119"/>
        <w:gridCol w:w="7635"/>
      </w:tblGrid>
      <w:tr w:rsidR="008C2EEA" w:rsidTr="00B11065">
        <w:tc>
          <w:tcPr>
            <w:tcW w:w="3119" w:type="dxa"/>
          </w:tcPr>
          <w:p w:rsidR="008C2EEA" w:rsidRDefault="008C2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названии практики</w:t>
            </w:r>
          </w:p>
        </w:tc>
        <w:tc>
          <w:tcPr>
            <w:tcW w:w="7635" w:type="dxa"/>
          </w:tcPr>
          <w:p w:rsidR="008C2EEA" w:rsidRPr="00AB3230" w:rsidRDefault="00C00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0252">
              <w:rPr>
                <w:rFonts w:ascii="Times New Roman" w:hAnsi="Times New Roman" w:cs="Times New Roman"/>
                <w:sz w:val="28"/>
                <w:szCs w:val="28"/>
              </w:rPr>
              <w:t>Профориентационные</w:t>
            </w:r>
            <w:proofErr w:type="spellEnd"/>
            <w:r w:rsidRPr="00C00252">
              <w:rPr>
                <w:rFonts w:ascii="Times New Roman" w:hAnsi="Times New Roman" w:cs="Times New Roman"/>
                <w:sz w:val="28"/>
                <w:szCs w:val="28"/>
              </w:rPr>
              <w:t xml:space="preserve"> пробы в рамках слет-похода военно-спортивного клуба «Гренадер» «Гренадеры, вперед!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C2EEA" w:rsidTr="00B11065">
        <w:tc>
          <w:tcPr>
            <w:tcW w:w="3119" w:type="dxa"/>
          </w:tcPr>
          <w:p w:rsidR="008C2EEA" w:rsidRDefault="008C2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7635" w:type="dxa"/>
          </w:tcPr>
          <w:p w:rsidR="008C2EEA" w:rsidRPr="00AB3230" w:rsidRDefault="00C00252" w:rsidP="00C00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Физкультурно-спортивная </w:t>
            </w:r>
            <w:r w:rsidR="00B2428C" w:rsidRPr="003A048C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направленность </w:t>
            </w:r>
            <w:r w:rsidR="00A4497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00252">
              <w:rPr>
                <w:rFonts w:ascii="Times New Roman" w:hAnsi="Times New Roman" w:cs="Times New Roman"/>
                <w:sz w:val="28"/>
                <w:szCs w:val="28"/>
              </w:rPr>
              <w:t>Виды спорта в мире профессий</w:t>
            </w:r>
            <w:r w:rsidR="00A4497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C2EEA" w:rsidTr="00B11065">
        <w:tc>
          <w:tcPr>
            <w:tcW w:w="3119" w:type="dxa"/>
          </w:tcPr>
          <w:p w:rsidR="008C2EEA" w:rsidRDefault="008C2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 (-ы) – разработчики (полное наименование ФИО, должности, контакты)</w:t>
            </w:r>
          </w:p>
        </w:tc>
        <w:tc>
          <w:tcPr>
            <w:tcW w:w="7635" w:type="dxa"/>
          </w:tcPr>
          <w:p w:rsidR="00586645" w:rsidRPr="00C00252" w:rsidRDefault="00C00252" w:rsidP="00C00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252">
              <w:rPr>
                <w:rFonts w:ascii="Times New Roman" w:hAnsi="Times New Roman" w:cs="Times New Roman"/>
                <w:sz w:val="28"/>
                <w:szCs w:val="28"/>
              </w:rPr>
              <w:t>Касьянов Сергей Анатольевич</w:t>
            </w:r>
            <w:r w:rsidR="00586645" w:rsidRPr="00C00252">
              <w:rPr>
                <w:rFonts w:ascii="Times New Roman" w:hAnsi="Times New Roman" w:cs="Times New Roman"/>
                <w:sz w:val="28"/>
                <w:szCs w:val="28"/>
              </w:rPr>
              <w:t xml:space="preserve">, педагог </w:t>
            </w:r>
            <w:r w:rsidR="00AB3230" w:rsidRPr="00C00252">
              <w:rPr>
                <w:rFonts w:ascii="Times New Roman" w:hAnsi="Times New Roman" w:cs="Times New Roman"/>
                <w:sz w:val="28"/>
                <w:szCs w:val="28"/>
              </w:rPr>
              <w:t>дополнительного образования</w:t>
            </w:r>
            <w:r w:rsidR="00586645" w:rsidRPr="00C0025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6" w:history="1">
              <w:r w:rsidRPr="00C0025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grenadiersochi@mail.ru</w:t>
              </w:r>
            </w:hyperlink>
            <w:r w:rsidRPr="00C00252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, +7 918 100-79-49</w:t>
            </w:r>
          </w:p>
        </w:tc>
      </w:tr>
      <w:tr w:rsidR="008C2EEA" w:rsidTr="00B11065">
        <w:tc>
          <w:tcPr>
            <w:tcW w:w="3119" w:type="dxa"/>
          </w:tcPr>
          <w:p w:rsidR="008C2EEA" w:rsidRDefault="008C2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образовательной организации (ссылка)</w:t>
            </w:r>
          </w:p>
        </w:tc>
        <w:tc>
          <w:tcPr>
            <w:tcW w:w="7635" w:type="dxa"/>
          </w:tcPr>
          <w:p w:rsidR="00586645" w:rsidRDefault="00AB3230" w:rsidP="0058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23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учреждение дополнительного образования «Центр дополнительного образования „Хоста“ муниципального образования городской округ город-курорт Сочи Краснодарского края, </w:t>
            </w:r>
            <w:hyperlink r:id="rId7" w:history="1">
              <w:r w:rsidRPr="00AB323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http://cdod-hosta.ru/</w:t>
              </w:r>
            </w:hyperlink>
            <w:r w:rsidRPr="00AB3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81BB2" w:rsidRPr="00AB3230" w:rsidRDefault="00A351FA" w:rsidP="0058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981BB2" w:rsidRPr="000F3CF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слет-поход военно-спортивного клуба «Гренадер»</w:t>
              </w:r>
            </w:hyperlink>
          </w:p>
          <w:p w:rsidR="008C2EEA" w:rsidRPr="00AB3230" w:rsidRDefault="008C2EEA" w:rsidP="00AB32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2C2D" w:rsidTr="00B11065">
        <w:tc>
          <w:tcPr>
            <w:tcW w:w="3119" w:type="dxa"/>
          </w:tcPr>
          <w:p w:rsidR="00A72C2D" w:rsidRDefault="00A72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Дополнительная общеобразовательная общеразвивающая программа</w:t>
            </w:r>
          </w:p>
        </w:tc>
        <w:tc>
          <w:tcPr>
            <w:tcW w:w="7635" w:type="dxa"/>
          </w:tcPr>
          <w:p w:rsidR="00A72C2D" w:rsidRDefault="00A72C2D" w:rsidP="00A72C2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19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Дополнительная </w:t>
            </w:r>
            <w:r w:rsidRPr="00C002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общеобразовательная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общеразвивающая программа</w:t>
            </w:r>
            <w:r w:rsidRPr="00C002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</w:t>
            </w:r>
            <w:hyperlink r:id="rId9" w:history="1">
              <w:r w:rsidRPr="00A72C2D">
                <w:rPr>
                  <w:rStyle w:val="a4"/>
                  <w:rFonts w:ascii="Georgia" w:hAnsi="Georgia"/>
                  <w:sz w:val="28"/>
                  <w:szCs w:val="28"/>
                </w:rPr>
                <w:t>Гренадер БУ</w:t>
              </w:r>
            </w:hyperlink>
            <w:r w:rsidRPr="00A72C2D">
              <w:rPr>
                <w:rFonts w:ascii="Georgia" w:hAnsi="Georgia"/>
                <w:sz w:val="28"/>
                <w:szCs w:val="28"/>
              </w:rPr>
              <w:t xml:space="preserve"> </w:t>
            </w:r>
            <w:r w:rsidRPr="00C002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» </w:t>
            </w:r>
          </w:p>
          <w:p w:rsidR="00A72C2D" w:rsidRPr="00C00252" w:rsidRDefault="00A72C2D" w:rsidP="00A72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Раздел на сайте ЦДО «Хоста» </w:t>
            </w:r>
            <w:hyperlink r:id="rId10" w:history="1">
              <w:r w:rsidRPr="000F3CF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слет-поход военно-спортивного клуба «Гренадер»</w:t>
              </w:r>
            </w:hyperlink>
          </w:p>
          <w:p w:rsidR="00A72C2D" w:rsidRPr="00AB3230" w:rsidRDefault="00A72C2D" w:rsidP="005866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2C2D" w:rsidTr="00B11065">
        <w:tc>
          <w:tcPr>
            <w:tcW w:w="3119" w:type="dxa"/>
          </w:tcPr>
          <w:p w:rsidR="00A72C2D" w:rsidRDefault="00A72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 обучающихся</w:t>
            </w:r>
          </w:p>
        </w:tc>
        <w:tc>
          <w:tcPr>
            <w:tcW w:w="7635" w:type="dxa"/>
          </w:tcPr>
          <w:p w:rsidR="00A72C2D" w:rsidRPr="00F61933" w:rsidRDefault="00A72C2D" w:rsidP="00A72C2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11-17 лет</w:t>
            </w:r>
          </w:p>
        </w:tc>
      </w:tr>
      <w:tr w:rsidR="00A72C2D" w:rsidTr="00B11065">
        <w:tc>
          <w:tcPr>
            <w:tcW w:w="3119" w:type="dxa"/>
          </w:tcPr>
          <w:p w:rsidR="00A72C2D" w:rsidRDefault="00A72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Категории обучающихся</w:t>
            </w:r>
          </w:p>
        </w:tc>
        <w:tc>
          <w:tcPr>
            <w:tcW w:w="7635" w:type="dxa"/>
          </w:tcPr>
          <w:p w:rsidR="00A72C2D" w:rsidRDefault="00A72C2D" w:rsidP="00A72C2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Обучающиеся, демонстрирующие высокие образовательные результаты;</w:t>
            </w:r>
          </w:p>
          <w:p w:rsidR="00A72C2D" w:rsidRPr="00F61933" w:rsidRDefault="00A72C2D" w:rsidP="00A72C2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Дети, находящиеся в трудной жизненной ситуации</w:t>
            </w:r>
          </w:p>
        </w:tc>
      </w:tr>
    </w:tbl>
    <w:p w:rsidR="00A351FA" w:rsidRDefault="00A351FA">
      <w:pPr>
        <w:rPr>
          <w:rFonts w:ascii="Times New Roman" w:hAnsi="Times New Roman" w:cs="Times New Roman"/>
          <w:sz w:val="28"/>
          <w:szCs w:val="28"/>
        </w:rPr>
      </w:pPr>
    </w:p>
    <w:p w:rsidR="00A351FA" w:rsidRDefault="00A351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3"/>
        <w:tblW w:w="10485" w:type="dxa"/>
        <w:jc w:val="center"/>
        <w:tblLayout w:type="fixed"/>
        <w:tblLook w:val="04A0" w:firstRow="1" w:lastRow="0" w:firstColumn="1" w:lastColumn="0" w:noHBand="0" w:noVBand="1"/>
      </w:tblPr>
      <w:tblGrid>
        <w:gridCol w:w="2002"/>
        <w:gridCol w:w="8483"/>
      </w:tblGrid>
      <w:tr w:rsidR="00A351FA" w:rsidRPr="003A048C" w:rsidTr="002B0F73">
        <w:trPr>
          <w:trHeight w:val="267"/>
          <w:jc w:val="center"/>
        </w:trPr>
        <w:tc>
          <w:tcPr>
            <w:tcW w:w="10485" w:type="dxa"/>
            <w:gridSpan w:val="2"/>
          </w:tcPr>
          <w:p w:rsidR="00A351FA" w:rsidRPr="003A048C" w:rsidRDefault="00A351FA" w:rsidP="002B0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4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«Методическая рамка образовательной практики»</w:t>
            </w:r>
          </w:p>
        </w:tc>
      </w:tr>
      <w:tr w:rsidR="00A351FA" w:rsidRPr="003A048C" w:rsidTr="002B0F73">
        <w:trPr>
          <w:jc w:val="center"/>
        </w:trPr>
        <w:tc>
          <w:tcPr>
            <w:tcW w:w="2002" w:type="dxa"/>
          </w:tcPr>
          <w:p w:rsidR="00A351FA" w:rsidRPr="003A048C" w:rsidRDefault="00A351FA" w:rsidP="002B0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48C">
              <w:rPr>
                <w:rFonts w:ascii="Times New Roman" w:hAnsi="Times New Roman" w:cs="Times New Roman"/>
                <w:sz w:val="28"/>
                <w:szCs w:val="28"/>
              </w:rPr>
              <w:t>Название образовательной практики</w:t>
            </w:r>
          </w:p>
        </w:tc>
        <w:tc>
          <w:tcPr>
            <w:tcW w:w="8483" w:type="dxa"/>
          </w:tcPr>
          <w:p w:rsidR="00A351FA" w:rsidRPr="003A048C" w:rsidRDefault="00A351FA" w:rsidP="002B0F73">
            <w:pPr>
              <w:tabs>
                <w:tab w:val="left" w:pos="2364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Профориентационные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пробы в рамках с</w:t>
            </w:r>
            <w:r w:rsidRPr="004742C8">
              <w:rPr>
                <w:rFonts w:ascii="Times New Roman" w:hAnsi="Times New Roman" w:cs="Times New Roman"/>
                <w:sz w:val="28"/>
                <w:szCs w:val="28"/>
              </w:rPr>
              <w:t>лет-поход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742C8">
              <w:rPr>
                <w:rFonts w:ascii="Times New Roman" w:hAnsi="Times New Roman" w:cs="Times New Roman"/>
                <w:sz w:val="28"/>
                <w:szCs w:val="28"/>
              </w:rPr>
              <w:t xml:space="preserve"> военно-спортивного клуба «Гренадер»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42C8">
              <w:rPr>
                <w:rFonts w:ascii="Times New Roman" w:hAnsi="Times New Roman" w:cs="Times New Roman"/>
                <w:sz w:val="28"/>
                <w:szCs w:val="28"/>
              </w:rPr>
              <w:t>«Гренадеры, вперед!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с.Красная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воля</w:t>
            </w:r>
          </w:p>
        </w:tc>
      </w:tr>
      <w:tr w:rsidR="00A351FA" w:rsidRPr="003A048C" w:rsidTr="002B0F73">
        <w:trPr>
          <w:trHeight w:val="405"/>
          <w:jc w:val="center"/>
        </w:trPr>
        <w:tc>
          <w:tcPr>
            <w:tcW w:w="2002" w:type="dxa"/>
          </w:tcPr>
          <w:p w:rsidR="00A351FA" w:rsidRPr="003A048C" w:rsidRDefault="00A351FA" w:rsidP="002B0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48C"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8483" w:type="dxa"/>
          </w:tcPr>
          <w:p w:rsidR="00A351FA" w:rsidRPr="003A048C" w:rsidRDefault="00A351FA" w:rsidP="002B0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Физкультурно-спортивная направленность:</w:t>
            </w:r>
            <w:r w:rsidRPr="003A048C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Виды спорта в мире профессий</w:t>
            </w:r>
            <w:r w:rsidRPr="003A048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351FA" w:rsidRPr="005B4A3D" w:rsidTr="002B0F73">
        <w:trPr>
          <w:jc w:val="center"/>
        </w:trPr>
        <w:tc>
          <w:tcPr>
            <w:tcW w:w="2002" w:type="dxa"/>
          </w:tcPr>
          <w:p w:rsidR="00A351FA" w:rsidRPr="003A048C" w:rsidRDefault="00A351FA" w:rsidP="002B0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48C">
              <w:rPr>
                <w:rFonts w:ascii="Times New Roman" w:hAnsi="Times New Roman" w:cs="Times New Roman"/>
                <w:sz w:val="28"/>
                <w:szCs w:val="28"/>
              </w:rPr>
              <w:t>Приоритетное направление</w:t>
            </w:r>
          </w:p>
        </w:tc>
        <w:tc>
          <w:tcPr>
            <w:tcW w:w="8483" w:type="dxa"/>
          </w:tcPr>
          <w:p w:rsidR="00A351FA" w:rsidRPr="004742C8" w:rsidRDefault="00A351FA" w:rsidP="002B0F73">
            <w:pPr>
              <w:widowControl w:val="0"/>
              <w:spacing w:before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474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роблема выбора профессии достаточно актуальна: современным подросткам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 сложнее </w:t>
            </w:r>
            <w:r w:rsidRPr="00474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становитс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</w:t>
            </w:r>
            <w:r w:rsidRPr="00474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быть готовым к профессиональному самоопределению и самореализации.</w:t>
            </w:r>
          </w:p>
          <w:p w:rsidR="00A351FA" w:rsidRPr="005B4A3D" w:rsidRDefault="00A351FA" w:rsidP="002B0F73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D7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Актуализаци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AD7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r w:rsidRPr="00AD710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сознании учащихся социально значимых патриотических ценностей, взглядов и убеждений, 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популяризация </w:t>
            </w:r>
            <w:r w:rsidRPr="00C50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службы в Вооруженных Силах Российской Федерации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(пограничных войсках), 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позволит учащимся легче адаптироваться в современной жизни, определиться с выбором будущей профессии.</w:t>
            </w:r>
            <w:r w:rsidRPr="00AD710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351FA" w:rsidRPr="003A048C" w:rsidTr="002B0F73">
        <w:trPr>
          <w:jc w:val="center"/>
        </w:trPr>
        <w:tc>
          <w:tcPr>
            <w:tcW w:w="2002" w:type="dxa"/>
          </w:tcPr>
          <w:p w:rsidR="00A351FA" w:rsidRPr="003A048C" w:rsidRDefault="00A351FA" w:rsidP="002B0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48C">
              <w:rPr>
                <w:rFonts w:ascii="Times New Roman" w:hAnsi="Times New Roman" w:cs="Times New Roman"/>
                <w:sz w:val="28"/>
                <w:szCs w:val="28"/>
              </w:rPr>
              <w:t>Какая цель достигнута?</w:t>
            </w:r>
          </w:p>
        </w:tc>
        <w:tc>
          <w:tcPr>
            <w:tcW w:w="8483" w:type="dxa"/>
          </w:tcPr>
          <w:p w:rsidR="00A351FA" w:rsidRDefault="00A351FA" w:rsidP="002B0F73">
            <w:pPr>
              <w:tabs>
                <w:tab w:val="left" w:pos="709"/>
                <w:tab w:val="right" w:pos="935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Военно-профессиональная ориентация учащихся.</w:t>
            </w:r>
          </w:p>
          <w:p w:rsidR="00A351FA" w:rsidRPr="003A048C" w:rsidRDefault="00A351FA" w:rsidP="002B0F73">
            <w:pPr>
              <w:tabs>
                <w:tab w:val="left" w:pos="709"/>
                <w:tab w:val="right" w:pos="9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51FA" w:rsidRPr="00A4000F" w:rsidTr="002B0F73">
        <w:trPr>
          <w:jc w:val="center"/>
        </w:trPr>
        <w:tc>
          <w:tcPr>
            <w:tcW w:w="2002" w:type="dxa"/>
          </w:tcPr>
          <w:p w:rsidR="00A351FA" w:rsidRPr="003A048C" w:rsidRDefault="00A351FA" w:rsidP="002B0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48C">
              <w:rPr>
                <w:rFonts w:ascii="Times New Roman" w:hAnsi="Times New Roman" w:cs="Times New Roman"/>
                <w:sz w:val="28"/>
                <w:szCs w:val="28"/>
              </w:rPr>
              <w:t>Какие задачи решены?</w:t>
            </w:r>
          </w:p>
        </w:tc>
        <w:tc>
          <w:tcPr>
            <w:tcW w:w="8483" w:type="dxa"/>
          </w:tcPr>
          <w:p w:rsidR="00A351FA" w:rsidRDefault="00A351FA" w:rsidP="002B0F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48C">
              <w:rPr>
                <w:rFonts w:ascii="Times New Roman" w:hAnsi="Times New Roman" w:cs="Times New Roman"/>
                <w:sz w:val="28"/>
                <w:szCs w:val="28"/>
              </w:rPr>
              <w:t xml:space="preserve">В результате реализации, были решены следующие задачи: </w:t>
            </w:r>
          </w:p>
          <w:p w:rsidR="00A351FA" w:rsidRDefault="00A351FA" w:rsidP="002B0F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усвоение учебных, социально-личностных навыков и умений как основы военно-профессиональной деятельности по профессии пограничник;</w:t>
            </w:r>
          </w:p>
          <w:p w:rsidR="00A351FA" w:rsidRDefault="00A351FA" w:rsidP="002B0F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2C8"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474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азвитие мотивации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учащихся</w:t>
            </w:r>
            <w:r w:rsidRPr="00474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изучению специфики пограничной службы, </w:t>
            </w:r>
            <w:r w:rsidRPr="00474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амореализации, самоопределению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формирование мотиваций к выбору военной профессии;</w:t>
            </w:r>
          </w:p>
          <w:p w:rsidR="00A351FA" w:rsidRPr="00A4000F" w:rsidRDefault="00A351FA" w:rsidP="002B0F73">
            <w:pPr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навыков и умений </w:t>
            </w:r>
            <w:r w:rsidRPr="00411A1B">
              <w:rPr>
                <w:rFonts w:ascii="Times New Roman" w:hAnsi="Times New Roman" w:cs="Times New Roman"/>
                <w:sz w:val="28"/>
                <w:szCs w:val="28"/>
              </w:rPr>
              <w:t>в области </w:t>
            </w:r>
            <w:r w:rsidRPr="00411A1B">
              <w:rPr>
                <w:rFonts w:ascii="Times New Roman" w:hAnsi="Times New Roman" w:cs="Times New Roman"/>
                <w:bCs/>
                <w:sz w:val="28"/>
                <w:szCs w:val="28"/>
              </w:rPr>
              <w:t>спорта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(армейского рукопашного боя)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351FA" w:rsidRPr="003A048C" w:rsidTr="002B0F73">
        <w:trPr>
          <w:jc w:val="center"/>
        </w:trPr>
        <w:tc>
          <w:tcPr>
            <w:tcW w:w="2002" w:type="dxa"/>
          </w:tcPr>
          <w:p w:rsidR="00A351FA" w:rsidRPr="003A048C" w:rsidRDefault="00A351FA" w:rsidP="002B0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48C">
              <w:rPr>
                <w:rFonts w:ascii="Times New Roman" w:hAnsi="Times New Roman" w:cs="Times New Roman"/>
                <w:sz w:val="28"/>
                <w:szCs w:val="28"/>
              </w:rPr>
              <w:t>Какие дети по возрасту обучались?</w:t>
            </w:r>
          </w:p>
        </w:tc>
        <w:tc>
          <w:tcPr>
            <w:tcW w:w="8483" w:type="dxa"/>
          </w:tcPr>
          <w:p w:rsidR="00A351FA" w:rsidRDefault="00A351FA" w:rsidP="002B0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образовательных учреждений г. Сочи</w:t>
            </w:r>
            <w:r w:rsidRPr="002336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336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- 17</w:t>
            </w:r>
            <w:r w:rsidRPr="00233658">
              <w:rPr>
                <w:rFonts w:ascii="Times New Roman" w:hAnsi="Times New Roman" w:cs="Times New Roman"/>
                <w:sz w:val="28"/>
                <w:szCs w:val="28"/>
              </w:rPr>
              <w:t xml:space="preserve"> лет.</w:t>
            </w:r>
          </w:p>
          <w:p w:rsidR="00A351FA" w:rsidRPr="003A048C" w:rsidRDefault="00A351FA" w:rsidP="002B0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36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351FA" w:rsidRPr="003A048C" w:rsidTr="002B0F73">
        <w:trPr>
          <w:jc w:val="center"/>
        </w:trPr>
        <w:tc>
          <w:tcPr>
            <w:tcW w:w="2002" w:type="dxa"/>
          </w:tcPr>
          <w:p w:rsidR="00A351FA" w:rsidRPr="003A048C" w:rsidRDefault="00A351FA" w:rsidP="002B0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48C">
              <w:rPr>
                <w:rFonts w:ascii="Times New Roman" w:hAnsi="Times New Roman" w:cs="Times New Roman"/>
                <w:sz w:val="28"/>
                <w:szCs w:val="28"/>
              </w:rPr>
              <w:t>Какие категории обучающихся обучались?</w:t>
            </w:r>
          </w:p>
        </w:tc>
        <w:tc>
          <w:tcPr>
            <w:tcW w:w="8483" w:type="dxa"/>
          </w:tcPr>
          <w:p w:rsidR="00A351FA" w:rsidRPr="003A048C" w:rsidRDefault="00A351FA" w:rsidP="002B0F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Учащиеся образовательных учреждений г. Сочи, также учащиеся из социально неблагополучных семей с привлечением родителей учащихся.  </w:t>
            </w:r>
          </w:p>
        </w:tc>
      </w:tr>
      <w:tr w:rsidR="00A351FA" w:rsidRPr="003A048C" w:rsidTr="002B0F73">
        <w:trPr>
          <w:jc w:val="center"/>
        </w:trPr>
        <w:tc>
          <w:tcPr>
            <w:tcW w:w="2002" w:type="dxa"/>
          </w:tcPr>
          <w:p w:rsidR="00A351FA" w:rsidRPr="003A048C" w:rsidRDefault="00A351FA" w:rsidP="002B0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48C">
              <w:rPr>
                <w:rFonts w:ascii="Times New Roman" w:hAnsi="Times New Roman" w:cs="Times New Roman"/>
                <w:sz w:val="28"/>
                <w:szCs w:val="28"/>
              </w:rPr>
              <w:t>На какие научно-педагогические и методические подходы опирались?</w:t>
            </w:r>
          </w:p>
        </w:tc>
        <w:tc>
          <w:tcPr>
            <w:tcW w:w="8483" w:type="dxa"/>
          </w:tcPr>
          <w:p w:rsidR="00A351FA" w:rsidRPr="003A048C" w:rsidRDefault="00A351FA" w:rsidP="002B0F73">
            <w:pPr>
              <w:tabs>
                <w:tab w:val="left" w:pos="2364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A048C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основывается на педагогических принципах </w:t>
            </w:r>
            <w:proofErr w:type="spellStart"/>
            <w:r w:rsidRPr="003A048C">
              <w:rPr>
                <w:rFonts w:ascii="Times New Roman" w:hAnsi="Times New Roman" w:cs="Times New Roman"/>
                <w:sz w:val="28"/>
                <w:szCs w:val="28"/>
              </w:rPr>
              <w:t>деятельностного</w:t>
            </w:r>
            <w:proofErr w:type="spellEnd"/>
            <w:r w:rsidRPr="003A048C">
              <w:rPr>
                <w:rFonts w:ascii="Times New Roman" w:hAnsi="Times New Roman" w:cs="Times New Roman"/>
                <w:sz w:val="28"/>
                <w:szCs w:val="28"/>
              </w:rPr>
              <w:t xml:space="preserve"> и личностно-ориентированного подхода, педагогики сотрудничества, </w:t>
            </w:r>
            <w:proofErr w:type="spellStart"/>
            <w:r w:rsidRPr="003A048C">
              <w:rPr>
                <w:rFonts w:ascii="Times New Roman" w:hAnsi="Times New Roman" w:cs="Times New Roman"/>
                <w:sz w:val="28"/>
                <w:szCs w:val="28"/>
              </w:rPr>
              <w:t>культуросообразности</w:t>
            </w:r>
            <w:proofErr w:type="spellEnd"/>
            <w:r w:rsidRPr="003A048C">
              <w:rPr>
                <w:rFonts w:ascii="Times New Roman" w:hAnsi="Times New Roman" w:cs="Times New Roman"/>
                <w:sz w:val="28"/>
                <w:szCs w:val="28"/>
              </w:rPr>
              <w:t xml:space="preserve"> (ориентация на общечеловеческие культурные ценности), систематичности, наглядности и последовательности обучения, использование принципов гуманной педагогики</w:t>
            </w:r>
          </w:p>
          <w:p w:rsidR="00A351FA" w:rsidRPr="003A048C" w:rsidRDefault="00A351FA" w:rsidP="002B0F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51FA" w:rsidRPr="003A048C" w:rsidTr="002B0F73">
        <w:trPr>
          <w:jc w:val="center"/>
        </w:trPr>
        <w:tc>
          <w:tcPr>
            <w:tcW w:w="2002" w:type="dxa"/>
          </w:tcPr>
          <w:p w:rsidR="00A351FA" w:rsidRPr="003A048C" w:rsidRDefault="00A351FA" w:rsidP="002B0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48C">
              <w:rPr>
                <w:rFonts w:ascii="Times New Roman" w:hAnsi="Times New Roman" w:cs="Times New Roman"/>
                <w:sz w:val="28"/>
                <w:szCs w:val="28"/>
              </w:rPr>
              <w:t>Какие нормы, традиции сохранялись?</w:t>
            </w:r>
          </w:p>
        </w:tc>
        <w:tc>
          <w:tcPr>
            <w:tcW w:w="8483" w:type="dxa"/>
          </w:tcPr>
          <w:p w:rsidR="00A351FA" w:rsidRPr="003A048C" w:rsidRDefault="00A351FA" w:rsidP="002B0F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Военно-патриотическая работа,</w:t>
            </w:r>
            <w:r w:rsidRPr="004742C8">
              <w:rPr>
                <w:rFonts w:ascii="Times New Roman" w:hAnsi="Times New Roman" w:cs="Times New Roman"/>
                <w:sz w:val="28"/>
                <w:szCs w:val="28"/>
              </w:rPr>
              <w:t xml:space="preserve"> спортивная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профориентационная</w:t>
            </w:r>
            <w:proofErr w:type="spellEnd"/>
            <w:r w:rsidRPr="004742C8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 в летний период в условиях слета в значительной степени дополняют занятия учебного года, делают образовательный процесс непрерывным, занимают определенное место в структуре развивающего досуга подростков клуба «Гренадер».</w:t>
            </w:r>
          </w:p>
        </w:tc>
      </w:tr>
      <w:tr w:rsidR="00A351FA" w:rsidRPr="003A048C" w:rsidTr="002B0F73">
        <w:trPr>
          <w:jc w:val="center"/>
        </w:trPr>
        <w:tc>
          <w:tcPr>
            <w:tcW w:w="2002" w:type="dxa"/>
          </w:tcPr>
          <w:p w:rsidR="00A351FA" w:rsidRPr="003A048C" w:rsidRDefault="00A351FA" w:rsidP="002B0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4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чем новизна подхода в преподавании ДООП?</w:t>
            </w:r>
          </w:p>
        </w:tc>
        <w:tc>
          <w:tcPr>
            <w:tcW w:w="8483" w:type="dxa"/>
          </w:tcPr>
          <w:p w:rsidR="00A351FA" w:rsidRDefault="00A351FA" w:rsidP="002B0F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15C">
              <w:rPr>
                <w:rFonts w:ascii="Times New Roman" w:hAnsi="Times New Roman" w:cs="Times New Roman"/>
                <w:sz w:val="28"/>
                <w:szCs w:val="28"/>
              </w:rPr>
              <w:t xml:space="preserve">Данная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практика является</w:t>
            </w:r>
            <w:r w:rsidRPr="0059215C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результатом многолетнего опыта педагогической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Касьянова С.А.</w:t>
            </w:r>
            <w:r w:rsidRPr="005921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351FA" w:rsidRPr="003A048C" w:rsidRDefault="00A351FA" w:rsidP="002B0F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Новизна подхода состоит в осуществлении принципов </w:t>
            </w:r>
            <w:proofErr w:type="spellStart"/>
            <w:r w:rsidRPr="0059215C">
              <w:rPr>
                <w:rFonts w:ascii="Times New Roman" w:hAnsi="Times New Roman" w:cs="Times New Roman"/>
                <w:sz w:val="28"/>
                <w:szCs w:val="28"/>
              </w:rPr>
              <w:t>гуманизац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демократизации, системности на основе </w:t>
            </w:r>
            <w:r w:rsidRPr="0059215C">
              <w:rPr>
                <w:rFonts w:ascii="Times New Roman" w:hAnsi="Times New Roman" w:cs="Times New Roman"/>
                <w:sz w:val="28"/>
                <w:szCs w:val="28"/>
              </w:rPr>
              <w:t>сотрудничества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учащихся, педагогов, наставников и родителей с </w:t>
            </w:r>
            <w:r w:rsidRPr="0059215C">
              <w:rPr>
                <w:rFonts w:ascii="Times New Roman" w:hAnsi="Times New Roman" w:cs="Times New Roman"/>
                <w:sz w:val="28"/>
                <w:szCs w:val="28"/>
              </w:rPr>
              <w:t>учет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59215C">
              <w:rPr>
                <w:rFonts w:ascii="Times New Roman" w:hAnsi="Times New Roman" w:cs="Times New Roman"/>
                <w:sz w:val="28"/>
                <w:szCs w:val="28"/>
              </w:rPr>
              <w:t xml:space="preserve"> возрастных и индивидуальных особенностей. Позиция педагога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сходит из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интересов  воспитанников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родительского сообщества,  возможностям и способностям конкретного ребенка </w:t>
            </w:r>
            <w:r w:rsidRPr="0059215C">
              <w:rPr>
                <w:rFonts w:ascii="Times New Roman" w:hAnsi="Times New Roman" w:cs="Times New Roman"/>
                <w:sz w:val="28"/>
                <w:szCs w:val="28"/>
              </w:rPr>
              <w:t xml:space="preserve">и перспектив дальнейшего развития. </w:t>
            </w:r>
          </w:p>
        </w:tc>
      </w:tr>
      <w:tr w:rsidR="00A351FA" w:rsidRPr="003A048C" w:rsidTr="002B0F73">
        <w:trPr>
          <w:jc w:val="center"/>
        </w:trPr>
        <w:tc>
          <w:tcPr>
            <w:tcW w:w="2002" w:type="dxa"/>
          </w:tcPr>
          <w:p w:rsidR="00A351FA" w:rsidRPr="003A048C" w:rsidRDefault="00A351FA" w:rsidP="002B0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48C">
              <w:rPr>
                <w:rFonts w:ascii="Times New Roman" w:hAnsi="Times New Roman" w:cs="Times New Roman"/>
                <w:sz w:val="28"/>
                <w:szCs w:val="28"/>
              </w:rPr>
              <w:t>Место и назначение образовательной практики в содержании и реализации вашей ДООП.</w:t>
            </w:r>
          </w:p>
        </w:tc>
        <w:tc>
          <w:tcPr>
            <w:tcW w:w="8483" w:type="dxa"/>
          </w:tcPr>
          <w:p w:rsidR="00A351FA" w:rsidRPr="003A048C" w:rsidRDefault="00A351FA" w:rsidP="002B0F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48C">
              <w:rPr>
                <w:rFonts w:ascii="Times New Roman" w:hAnsi="Times New Roman" w:cs="Times New Roman"/>
                <w:sz w:val="28"/>
                <w:szCs w:val="28"/>
              </w:rPr>
              <w:t>Реализация образовательной практики осуществляется на основе дополнительн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3A048C">
              <w:rPr>
                <w:rFonts w:ascii="Times New Roman" w:hAnsi="Times New Roman" w:cs="Times New Roman"/>
                <w:sz w:val="28"/>
                <w:szCs w:val="28"/>
              </w:rPr>
              <w:t xml:space="preserve"> общеобразовательн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3A048C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3A04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«Гренадер» </w:t>
            </w:r>
            <w:r w:rsidRPr="00795C2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в рамках реализации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профильной смены с</w:t>
            </w:r>
            <w:r w:rsidRPr="0059215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лет-поход воен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но-спортивного клуба «Гренадер» </w:t>
            </w:r>
            <w:r w:rsidRPr="0059215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«Гренадеры, вперед!  2023»</w:t>
            </w:r>
            <w:r w:rsidRPr="003A04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с. Красная Воля </w:t>
            </w:r>
            <w:r w:rsidRPr="0059215C">
              <w:rPr>
                <w:rFonts w:ascii="Times New Roman" w:hAnsi="Times New Roman" w:cs="Times New Roman"/>
                <w:sz w:val="28"/>
                <w:szCs w:val="28"/>
              </w:rPr>
              <w:t>способствует воспитанию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гармонически развитой личности, </w:t>
            </w:r>
            <w:r w:rsidRPr="0059215C">
              <w:rPr>
                <w:rFonts w:ascii="Times New Roman" w:hAnsi="Times New Roman" w:cs="Times New Roman"/>
                <w:sz w:val="28"/>
                <w:szCs w:val="28"/>
              </w:rPr>
              <w:t xml:space="preserve">ее активной жизненной позиции,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военно-профессиональной ориентации</w:t>
            </w:r>
          </w:p>
        </w:tc>
      </w:tr>
      <w:tr w:rsidR="00A351FA" w:rsidRPr="006E760D" w:rsidTr="002B0F73">
        <w:trPr>
          <w:trHeight w:val="1277"/>
          <w:jc w:val="center"/>
        </w:trPr>
        <w:tc>
          <w:tcPr>
            <w:tcW w:w="2002" w:type="dxa"/>
          </w:tcPr>
          <w:p w:rsidR="00A351FA" w:rsidRPr="003A048C" w:rsidRDefault="00A351FA" w:rsidP="002B0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48C">
              <w:rPr>
                <w:rFonts w:ascii="Times New Roman" w:hAnsi="Times New Roman" w:cs="Times New Roman"/>
                <w:sz w:val="28"/>
                <w:szCs w:val="28"/>
              </w:rPr>
              <w:t>В чем новизна методик, технологий обучения и воспитания?</w:t>
            </w:r>
          </w:p>
        </w:tc>
        <w:tc>
          <w:tcPr>
            <w:tcW w:w="8483" w:type="dxa"/>
          </w:tcPr>
          <w:p w:rsidR="00A351FA" w:rsidRPr="006E760D" w:rsidRDefault="00A351FA" w:rsidP="002B0F73">
            <w:pPr>
              <w:spacing w:before="1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>В</w:t>
            </w:r>
            <w:r w:rsidRPr="006E760D"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>недрение инновационных игровых форм</w:t>
            </w:r>
            <w:r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 xml:space="preserve"> («Зарница», «Задержание и конвоирование нарушителей границы»)</w:t>
            </w:r>
            <w:r w:rsidRPr="006E760D"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 xml:space="preserve"> в занятия по основам военной подготовки позволяет развивать у </w:t>
            </w:r>
            <w:r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>учащихся</w:t>
            </w:r>
            <w:r w:rsidRPr="006E760D"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 xml:space="preserve"> нестандартное мышление, творческий подход к решению боевых учебных задач, учит эффективному взаимодействию в составе подразделения.</w:t>
            </w:r>
          </w:p>
        </w:tc>
      </w:tr>
      <w:tr w:rsidR="00A351FA" w:rsidRPr="003A048C" w:rsidTr="002B0F73">
        <w:trPr>
          <w:jc w:val="center"/>
        </w:trPr>
        <w:tc>
          <w:tcPr>
            <w:tcW w:w="2002" w:type="dxa"/>
          </w:tcPr>
          <w:p w:rsidR="00A351FA" w:rsidRPr="003A048C" w:rsidRDefault="00A351FA" w:rsidP="002B0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48C">
              <w:rPr>
                <w:rFonts w:ascii="Times New Roman" w:hAnsi="Times New Roman" w:cs="Times New Roman"/>
                <w:sz w:val="28"/>
                <w:szCs w:val="28"/>
              </w:rPr>
              <w:t>Какие образовательные результаты достигнуты обучающимися?</w:t>
            </w:r>
          </w:p>
        </w:tc>
        <w:tc>
          <w:tcPr>
            <w:tcW w:w="8483" w:type="dxa"/>
          </w:tcPr>
          <w:p w:rsidR="00A351FA" w:rsidRDefault="00A351FA" w:rsidP="002B0F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1FA" w:rsidRPr="003A048C" w:rsidRDefault="00A351FA" w:rsidP="002B0F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Сформированы </w:t>
            </w:r>
            <w:r w:rsidRPr="00F065F2">
              <w:rPr>
                <w:rFonts w:ascii="Times New Roman" w:hAnsi="Times New Roman" w:cs="Times New Roman"/>
                <w:sz w:val="28"/>
                <w:szCs w:val="28"/>
              </w:rPr>
              <w:t>представления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специфике пограничной службы,</w:t>
            </w:r>
            <w:r w:rsidRPr="00F065F2">
              <w:rPr>
                <w:rFonts w:ascii="Times New Roman" w:hAnsi="Times New Roman" w:cs="Times New Roman"/>
                <w:sz w:val="28"/>
                <w:szCs w:val="28"/>
              </w:rPr>
              <w:t xml:space="preserve"> о представителях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армейских и  </w:t>
            </w:r>
            <w:r w:rsidRPr="00F065F2">
              <w:rPr>
                <w:rFonts w:ascii="Times New Roman" w:hAnsi="Times New Roman" w:cs="Times New Roman"/>
                <w:sz w:val="28"/>
                <w:szCs w:val="28"/>
              </w:rPr>
              <w:t>спортивных професси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ях,</w:t>
            </w:r>
            <w:r w:rsidRPr="000B28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развит и</w:t>
            </w:r>
            <w:r w:rsidRPr="000B2847">
              <w:rPr>
                <w:rFonts w:ascii="Times New Roman" w:hAnsi="Times New Roman" w:cs="Times New Roman"/>
                <w:sz w:val="28"/>
                <w:szCs w:val="28"/>
              </w:rPr>
              <w:t xml:space="preserve">нтерес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спортивной, творческой  и </w:t>
            </w:r>
            <w:r w:rsidRPr="000B2847">
              <w:rPr>
                <w:rFonts w:ascii="Times New Roman" w:hAnsi="Times New Roman" w:cs="Times New Roman"/>
                <w:sz w:val="28"/>
                <w:szCs w:val="28"/>
              </w:rPr>
              <w:t xml:space="preserve">трудовой деятельности </w:t>
            </w:r>
          </w:p>
        </w:tc>
      </w:tr>
      <w:tr w:rsidR="00A351FA" w:rsidRPr="003A048C" w:rsidTr="002B0F73">
        <w:trPr>
          <w:trHeight w:val="2719"/>
          <w:jc w:val="center"/>
        </w:trPr>
        <w:tc>
          <w:tcPr>
            <w:tcW w:w="2002" w:type="dxa"/>
          </w:tcPr>
          <w:p w:rsidR="00A351FA" w:rsidRPr="003A048C" w:rsidRDefault="00A351FA" w:rsidP="002B0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48C">
              <w:rPr>
                <w:rFonts w:ascii="Times New Roman" w:hAnsi="Times New Roman" w:cs="Times New Roman"/>
                <w:sz w:val="28"/>
                <w:szCs w:val="28"/>
              </w:rPr>
              <w:t>Какие ресурсы помогли?</w:t>
            </w:r>
          </w:p>
          <w:p w:rsidR="00A351FA" w:rsidRPr="003A048C" w:rsidRDefault="00A351FA" w:rsidP="002B0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48C">
              <w:rPr>
                <w:rFonts w:ascii="Times New Roman" w:hAnsi="Times New Roman" w:cs="Times New Roman"/>
                <w:sz w:val="28"/>
                <w:szCs w:val="28"/>
              </w:rPr>
              <w:t>(материально-технические, информационные, интеллектуальные, организационные, кадровые)</w:t>
            </w:r>
          </w:p>
        </w:tc>
        <w:tc>
          <w:tcPr>
            <w:tcW w:w="8483" w:type="dxa"/>
          </w:tcPr>
          <w:p w:rsidR="00A351FA" w:rsidRDefault="00A351FA" w:rsidP="002B0F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AB6">
              <w:rPr>
                <w:rFonts w:ascii="Times New Roman" w:hAnsi="Times New Roman" w:cs="Times New Roman"/>
                <w:sz w:val="28"/>
                <w:szCs w:val="28"/>
              </w:rPr>
              <w:t xml:space="preserve">Материально-технические: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макет автомата Калашникова, саперные лопатки, портативные рации, каски, борцовский татами 8 на 8. </w:t>
            </w:r>
          </w:p>
          <w:p w:rsidR="00A351FA" w:rsidRPr="00F83AB6" w:rsidRDefault="00A351FA" w:rsidP="002B0F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AB6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Информационные: официальные сайты управления образования и науки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Центра дополнительного образования «Хоста»</w:t>
            </w:r>
            <w:r w:rsidRPr="00F83AB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B4A3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5B4A3D">
              <w:rPr>
                <w:rFonts w:ascii="Times New Roman" w:hAnsi="Times New Roman" w:cs="Times New Roman"/>
                <w:sz w:val="28"/>
                <w:szCs w:val="28"/>
              </w:rPr>
              <w:t>Пограничное Управление Федеральной службы Рос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B4A3D">
              <w:rPr>
                <w:rFonts w:ascii="Times New Roman" w:hAnsi="Times New Roman" w:cs="Times New Roman"/>
                <w:sz w:val="28"/>
                <w:szCs w:val="28"/>
              </w:rPr>
              <w:t>ии по Краснодарскому краю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A351FA" w:rsidRPr="00F83AB6" w:rsidRDefault="00A351FA" w:rsidP="002B0F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AB6">
              <w:rPr>
                <w:rFonts w:ascii="Times New Roman" w:hAnsi="Times New Roman" w:cs="Times New Roman"/>
                <w:sz w:val="28"/>
                <w:szCs w:val="28"/>
              </w:rPr>
              <w:t>Кадровые: педагог дополнительного образования – Касьянов С.А.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Касьянов В.С.,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Гагуа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М.А., инструкторы из числа старших воспитанников и офицеры-пограничники (приглашенные)</w:t>
            </w:r>
          </w:p>
          <w:p w:rsidR="00A351FA" w:rsidRPr="003A048C" w:rsidRDefault="00A351FA" w:rsidP="002B0F73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A351FA" w:rsidRPr="003A048C" w:rsidTr="002B0F73">
        <w:trPr>
          <w:jc w:val="center"/>
        </w:trPr>
        <w:tc>
          <w:tcPr>
            <w:tcW w:w="2002" w:type="dxa"/>
          </w:tcPr>
          <w:p w:rsidR="00A351FA" w:rsidRPr="003A048C" w:rsidRDefault="00A351FA" w:rsidP="002B0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48C">
              <w:rPr>
                <w:rFonts w:ascii="Times New Roman" w:hAnsi="Times New Roman" w:cs="Times New Roman"/>
                <w:sz w:val="28"/>
                <w:szCs w:val="28"/>
              </w:rPr>
              <w:t>В чем результат образовательной практики?</w:t>
            </w:r>
          </w:p>
        </w:tc>
        <w:tc>
          <w:tcPr>
            <w:tcW w:w="8483" w:type="dxa"/>
          </w:tcPr>
          <w:p w:rsidR="00A351FA" w:rsidRPr="00622A26" w:rsidRDefault="00A351FA" w:rsidP="002B0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48C">
              <w:rPr>
                <w:rFonts w:ascii="Times New Roman" w:hAnsi="Times New Roman" w:cs="Times New Roman"/>
                <w:sz w:val="28"/>
                <w:szCs w:val="28"/>
              </w:rPr>
              <w:t>Результатом освоения образовательной практики является приобретение учащимися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знаний, умений, и </w:t>
            </w:r>
            <w:r w:rsidRPr="003A048C"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Pr="00622A26">
              <w:rPr>
                <w:rFonts w:ascii="Times New Roman" w:hAnsi="Times New Roman" w:cs="Times New Roman"/>
                <w:sz w:val="28"/>
                <w:szCs w:val="28"/>
              </w:rPr>
              <w:t xml:space="preserve"> военной подготовки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профессиональной ориентации</w:t>
            </w:r>
            <w:r w:rsidRPr="00622A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351FA" w:rsidRPr="003A048C" w:rsidRDefault="00A351FA" w:rsidP="002B0F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51FA" w:rsidRPr="00741F01" w:rsidTr="002B0F73">
        <w:trPr>
          <w:jc w:val="center"/>
        </w:trPr>
        <w:tc>
          <w:tcPr>
            <w:tcW w:w="2002" w:type="dxa"/>
          </w:tcPr>
          <w:p w:rsidR="00A351FA" w:rsidRPr="003A048C" w:rsidRDefault="00A351FA" w:rsidP="002B0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48C">
              <w:rPr>
                <w:rFonts w:ascii="Times New Roman" w:hAnsi="Times New Roman" w:cs="Times New Roman"/>
                <w:sz w:val="28"/>
                <w:szCs w:val="28"/>
              </w:rPr>
              <w:t>В чем воспитательн</w:t>
            </w:r>
            <w:r w:rsidRPr="003A04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ый эффект образовательной практики?</w:t>
            </w:r>
          </w:p>
        </w:tc>
        <w:tc>
          <w:tcPr>
            <w:tcW w:w="8483" w:type="dxa"/>
          </w:tcPr>
          <w:p w:rsidR="00A351FA" w:rsidRPr="003A048C" w:rsidRDefault="00A351FA" w:rsidP="002B0F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4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Воспитательный эффект заключается в следующем:</w:t>
            </w:r>
          </w:p>
          <w:p w:rsidR="00A351FA" w:rsidRDefault="00A351FA" w:rsidP="00A351FA">
            <w:pPr>
              <w:pStyle w:val="a6"/>
              <w:numPr>
                <w:ilvl w:val="0"/>
                <w:numId w:val="1"/>
              </w:numPr>
              <w:ind w:left="4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4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мотивация к профессиональной ориентации учащихся;</w:t>
            </w:r>
            <w:r w:rsidRPr="002244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 продолжению обучению военной профессии в пограничных войсках, к службе в армии;</w:t>
            </w:r>
          </w:p>
          <w:p w:rsidR="00A351FA" w:rsidRDefault="00A351FA" w:rsidP="00A351FA">
            <w:pPr>
              <w:pStyle w:val="a6"/>
              <w:numPr>
                <w:ilvl w:val="0"/>
                <w:numId w:val="1"/>
              </w:numPr>
              <w:ind w:left="4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447">
              <w:rPr>
                <w:rFonts w:ascii="Times New Roman" w:hAnsi="Times New Roman" w:cs="Times New Roman"/>
                <w:sz w:val="28"/>
                <w:szCs w:val="28"/>
              </w:rPr>
              <w:t>формирование таких моральных качеств, как любовь к Отечеству, уважительное отношение к Вооруженным Силам Российской Федерации;</w:t>
            </w:r>
          </w:p>
          <w:p w:rsidR="00A351FA" w:rsidRDefault="00A351FA" w:rsidP="00A351FA">
            <w:pPr>
              <w:pStyle w:val="a6"/>
              <w:numPr>
                <w:ilvl w:val="0"/>
                <w:numId w:val="1"/>
              </w:numPr>
              <w:ind w:left="4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48C">
              <w:rPr>
                <w:rFonts w:ascii="Times New Roman" w:hAnsi="Times New Roman" w:cs="Times New Roman"/>
                <w:sz w:val="28"/>
                <w:szCs w:val="28"/>
              </w:rPr>
              <w:t>духовная потребность в постоянном повышении информированности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событиях и историческом прошлом России;</w:t>
            </w:r>
          </w:p>
          <w:p w:rsidR="00A351FA" w:rsidRPr="00741F01" w:rsidRDefault="00A351FA" w:rsidP="00A351FA">
            <w:pPr>
              <w:pStyle w:val="a6"/>
              <w:numPr>
                <w:ilvl w:val="0"/>
                <w:numId w:val="1"/>
              </w:numPr>
              <w:ind w:left="4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конструктивное сотрудничество, </w:t>
            </w:r>
            <w:r w:rsidRPr="00224447">
              <w:rPr>
                <w:rFonts w:ascii="Times New Roman" w:hAnsi="Times New Roman" w:cs="Times New Roman"/>
                <w:sz w:val="28"/>
                <w:szCs w:val="28"/>
              </w:rPr>
              <w:t xml:space="preserve">уважение к каждому участнику команды, взаимопомощь и </w:t>
            </w:r>
            <w:proofErr w:type="spellStart"/>
            <w:r w:rsidRPr="00224447">
              <w:rPr>
                <w:rFonts w:ascii="Times New Roman" w:hAnsi="Times New Roman" w:cs="Times New Roman"/>
                <w:sz w:val="28"/>
                <w:szCs w:val="28"/>
              </w:rPr>
              <w:t>взаимоподдержка</w:t>
            </w:r>
            <w:proofErr w:type="spellEnd"/>
            <w:r w:rsidRPr="002244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351FA" w:rsidRPr="003A048C" w:rsidTr="002B0F73">
        <w:trPr>
          <w:jc w:val="center"/>
        </w:trPr>
        <w:tc>
          <w:tcPr>
            <w:tcW w:w="2002" w:type="dxa"/>
          </w:tcPr>
          <w:p w:rsidR="00A351FA" w:rsidRPr="009E1988" w:rsidRDefault="00A351FA" w:rsidP="002B0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4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Есть ли методический результат в виде публикаций?</w:t>
            </w:r>
          </w:p>
        </w:tc>
        <w:tc>
          <w:tcPr>
            <w:tcW w:w="8483" w:type="dxa"/>
          </w:tcPr>
          <w:p w:rsidR="00A351FA" w:rsidRPr="003A048C" w:rsidRDefault="00A351FA" w:rsidP="002B0F7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A351FA" w:rsidRPr="00741F01" w:rsidTr="002B0F73">
        <w:trPr>
          <w:jc w:val="center"/>
        </w:trPr>
        <w:tc>
          <w:tcPr>
            <w:tcW w:w="2002" w:type="dxa"/>
          </w:tcPr>
          <w:p w:rsidR="00A351FA" w:rsidRPr="003A048C" w:rsidRDefault="00A351FA" w:rsidP="002B0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48C">
              <w:rPr>
                <w:rFonts w:ascii="Times New Roman" w:hAnsi="Times New Roman" w:cs="Times New Roman"/>
                <w:sz w:val="28"/>
                <w:szCs w:val="28"/>
              </w:rPr>
              <w:t xml:space="preserve">Цифровые следы образовательной практики </w:t>
            </w:r>
          </w:p>
          <w:p w:rsidR="00A351FA" w:rsidRPr="003A048C" w:rsidRDefault="00A351FA" w:rsidP="002B0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48C">
              <w:rPr>
                <w:rFonts w:ascii="Times New Roman" w:hAnsi="Times New Roman" w:cs="Times New Roman"/>
                <w:sz w:val="28"/>
                <w:szCs w:val="28"/>
              </w:rPr>
              <w:t>(в виде ссылок)</w:t>
            </w:r>
          </w:p>
        </w:tc>
        <w:tc>
          <w:tcPr>
            <w:tcW w:w="8483" w:type="dxa"/>
          </w:tcPr>
          <w:p w:rsidR="00A351FA" w:rsidRPr="00741F01" w:rsidRDefault="00A351FA" w:rsidP="002B0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F01">
              <w:rPr>
                <w:rFonts w:ascii="Times New Roman" w:hAnsi="Times New Roman" w:cs="Times New Roman"/>
                <w:sz w:val="28"/>
                <w:szCs w:val="28"/>
              </w:rPr>
              <w:t xml:space="preserve">Группа в социальной сети </w:t>
            </w:r>
            <w:r w:rsidRPr="00741F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VK</w:t>
            </w:r>
            <w:r w:rsidRPr="00741F01">
              <w:rPr>
                <w:rFonts w:ascii="Times New Roman" w:hAnsi="Times New Roman" w:cs="Times New Roman"/>
                <w:sz w:val="28"/>
                <w:szCs w:val="28"/>
              </w:rPr>
              <w:t xml:space="preserve"> Центра дополнительного образования:</w:t>
            </w:r>
          </w:p>
          <w:p w:rsidR="00A351FA" w:rsidRPr="00741F01" w:rsidRDefault="00A351FA" w:rsidP="002B0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Pr="00741F0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https://vk.com/club217331452</w:t>
              </w:r>
            </w:hyperlink>
          </w:p>
          <w:p w:rsidR="00A351FA" w:rsidRPr="00741F01" w:rsidRDefault="00A351FA" w:rsidP="002B0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F01">
              <w:rPr>
                <w:rFonts w:ascii="Times New Roman" w:hAnsi="Times New Roman" w:cs="Times New Roman"/>
                <w:sz w:val="28"/>
                <w:szCs w:val="28"/>
              </w:rPr>
              <w:t xml:space="preserve">Сообщество: «Гренадер» и Касьянов Сергей Анатольевич </w:t>
            </w:r>
            <w:hyperlink r:id="rId12" w:history="1">
              <w:r w:rsidRPr="00741F0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https://vk.com/id728409361</w:t>
              </w:r>
            </w:hyperlink>
          </w:p>
          <w:p w:rsidR="00A351FA" w:rsidRPr="00741F01" w:rsidRDefault="00A351FA" w:rsidP="002B0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F01">
              <w:rPr>
                <w:rFonts w:ascii="Times New Roman" w:hAnsi="Times New Roman" w:cs="Times New Roman"/>
                <w:sz w:val="28"/>
                <w:szCs w:val="28"/>
              </w:rPr>
              <w:t>Официальный сайт Центра дополнительного образования «Хоста» г. Сочи: http://cdod-hosta.ru/</w:t>
            </w:r>
          </w:p>
        </w:tc>
      </w:tr>
      <w:tr w:rsidR="00A351FA" w:rsidRPr="00515501" w:rsidTr="002B0F73">
        <w:trPr>
          <w:jc w:val="center"/>
        </w:trPr>
        <w:tc>
          <w:tcPr>
            <w:tcW w:w="2002" w:type="dxa"/>
          </w:tcPr>
          <w:p w:rsidR="00A351FA" w:rsidRPr="003A048C" w:rsidRDefault="00A351FA" w:rsidP="002B0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48C">
              <w:rPr>
                <w:rFonts w:ascii="Times New Roman" w:hAnsi="Times New Roman" w:cs="Times New Roman"/>
                <w:sz w:val="28"/>
                <w:szCs w:val="28"/>
              </w:rPr>
              <w:t xml:space="preserve">Краткая аннотация образовательной практики </w:t>
            </w:r>
          </w:p>
        </w:tc>
        <w:tc>
          <w:tcPr>
            <w:tcW w:w="8483" w:type="dxa"/>
          </w:tcPr>
          <w:p w:rsidR="00A351FA" w:rsidRDefault="00A351FA" w:rsidP="002B0F73">
            <w:pPr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 в летний период воспитанники военно-спортивного клуба «Гренадер» принимают участие в традиционных военно-полевых сборах клуба на базе с. «Красная воля», где создаются условия, имитирующие жизнь пограничной заставы, на практике отрабатываются знания, умения и навыки, полученные на занятиях.</w:t>
            </w:r>
          </w:p>
          <w:p w:rsidR="00A351FA" w:rsidRDefault="00A351FA" w:rsidP="002B0F73">
            <w:pPr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Учащиеся на военно-полевых сборах несут основные пограничные наряды: дозор, секрет, пост пограничного контроля, рабочая группа, разведывательно-поисковая группа, тревожная группа.  Тыловую службу составляют родители воспитанников.</w:t>
            </w:r>
          </w:p>
          <w:p w:rsidR="00A351FA" w:rsidRDefault="00A351FA" w:rsidP="002B0F73">
            <w:pPr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447">
              <w:rPr>
                <w:rFonts w:ascii="Times New Roman" w:hAnsi="Times New Roman" w:cs="Times New Roman"/>
                <w:sz w:val="28"/>
                <w:szCs w:val="28"/>
              </w:rPr>
              <w:t xml:space="preserve"> В содержание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слета</w:t>
            </w:r>
            <w:r w:rsidRPr="00224447">
              <w:rPr>
                <w:rFonts w:ascii="Times New Roman" w:hAnsi="Times New Roman" w:cs="Times New Roman"/>
                <w:sz w:val="28"/>
                <w:szCs w:val="28"/>
              </w:rPr>
              <w:t xml:space="preserve"> включены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познавательные и развивающие занятия, </w:t>
            </w:r>
            <w:r w:rsidRPr="00224447">
              <w:rPr>
                <w:rFonts w:ascii="Times New Roman" w:hAnsi="Times New Roman" w:cs="Times New Roman"/>
                <w:sz w:val="28"/>
                <w:szCs w:val="28"/>
              </w:rPr>
              <w:t>строевая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огневая подготовки</w:t>
            </w:r>
            <w:r w:rsidRPr="00224447">
              <w:rPr>
                <w:rFonts w:ascii="Times New Roman" w:hAnsi="Times New Roman" w:cs="Times New Roman"/>
                <w:sz w:val="28"/>
                <w:szCs w:val="28"/>
              </w:rPr>
              <w:t>, тактические игры на местности, спортивные игры, тактическая подготовка, марш-б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роски по пересеченной местности, спортивные соревнования по армейскому рукопашному бою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сдача нормативов</w:t>
            </w:r>
            <w:r w:rsidRPr="006F1CF6">
              <w:rPr>
                <w:rFonts w:ascii="Times New Roman" w:hAnsi="Times New Roman" w:cs="Times New Roman"/>
                <w:sz w:val="28"/>
                <w:szCs w:val="28"/>
              </w:rPr>
              <w:t xml:space="preserve"> по военно-прикладным видам единоборств на право ношения зеленого берета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351FA" w:rsidRPr="003A048C" w:rsidRDefault="00A351FA" w:rsidP="002B0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>Т</w:t>
            </w:r>
            <w:r w:rsidRPr="00332DEB"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 xml:space="preserve">акие качества, как дисциплинированность, исполнительность, организованность, собранность, быстрее всего развиваются именно </w:t>
            </w:r>
            <w:r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>в условиях, приближенным к настоящим.</w:t>
            </w:r>
          </w:p>
          <w:p w:rsidR="00A351FA" w:rsidRPr="00515501" w:rsidRDefault="00A351FA" w:rsidP="002B0F73">
            <w:pPr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</w:pPr>
            <w:r w:rsidRPr="00332DEB"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>Таким образом, воспитанникам максимально предоставляется возможность</w:t>
            </w:r>
            <w:r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 xml:space="preserve"> окунуться в профессию будущих военнослужащих. </w:t>
            </w:r>
          </w:p>
        </w:tc>
      </w:tr>
    </w:tbl>
    <w:p w:rsidR="008C2EEA" w:rsidRPr="008C2EEA" w:rsidRDefault="008C2EE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C2EEA" w:rsidRPr="008C2EEA" w:rsidSect="00E47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2067F4"/>
    <w:multiLevelType w:val="hybridMultilevel"/>
    <w:tmpl w:val="8B18AEC4"/>
    <w:lvl w:ilvl="0" w:tplc="A8BE1EE6">
      <w:start w:val="65535"/>
      <w:numFmt w:val="bullet"/>
      <w:lvlText w:val="•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EEA"/>
    <w:rsid w:val="000F3CFB"/>
    <w:rsid w:val="002F2AC1"/>
    <w:rsid w:val="004B2F2E"/>
    <w:rsid w:val="00586645"/>
    <w:rsid w:val="00892C6A"/>
    <w:rsid w:val="008C2EEA"/>
    <w:rsid w:val="00981BB2"/>
    <w:rsid w:val="009C0F21"/>
    <w:rsid w:val="009C47B9"/>
    <w:rsid w:val="00A351FA"/>
    <w:rsid w:val="00A44974"/>
    <w:rsid w:val="00A72C2D"/>
    <w:rsid w:val="00AB3230"/>
    <w:rsid w:val="00B11065"/>
    <w:rsid w:val="00B2428C"/>
    <w:rsid w:val="00C00252"/>
    <w:rsid w:val="00E47E1C"/>
    <w:rsid w:val="00F61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F68D50-A2B7-44FD-9060-FD2E2A441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E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2EE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58664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C0F21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A351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dod-hosta.ru/svedeniya-ob-obrazovatelnom-uchrezhdenii/obrazovatelnye-standarty/1733-2/grenader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cdod-hosta.ru/" TargetMode="External"/><Relationship Id="rId12" Type="http://schemas.openxmlformats.org/officeDocument/2006/relationships/hyperlink" Target="https://vk.com/id72840936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E:\m\redirect%3furl=http:\e.mail.ru\compose\%3fmailto=mailto%253agrenadiersochi@mail.ru&amp;hash=04d955e4d5fc7d85501f7289769dfffb" TargetMode="External"/><Relationship Id="rId11" Type="http://schemas.openxmlformats.org/officeDocument/2006/relationships/hyperlink" Target="https://vk.com/club21733145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cdod-hosta.ru/svedeniya-ob-obrazovatelnom-uchrezhdenii/obrazovatelnye-standarty/1733-2/grenade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dod-hosta.ru/wp-content/uploads/2024/02/Grenader-BU-2023_1_Freeze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B193FC-4D7E-4F0C-923E-F1BF2FBAA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1270</Words>
  <Characters>7245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777</cp:lastModifiedBy>
  <cp:revision>9</cp:revision>
  <dcterms:created xsi:type="dcterms:W3CDTF">2024-01-11T06:51:00Z</dcterms:created>
  <dcterms:modified xsi:type="dcterms:W3CDTF">2024-04-24T13:12:00Z</dcterms:modified>
</cp:coreProperties>
</file>