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75" w:rsidRPr="00694EC4" w:rsidRDefault="004C3E75" w:rsidP="004C3E75">
      <w:pPr>
        <w:tabs>
          <w:tab w:val="center" w:pos="4677"/>
          <w:tab w:val="left" w:pos="8535"/>
        </w:tabs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>Заявка-анкета</w:t>
      </w:r>
    </w:p>
    <w:p w:rsidR="004C3E75" w:rsidRPr="00694EC4" w:rsidRDefault="004C3E75" w:rsidP="004C3E75">
      <w:pPr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>участника городской н</w:t>
      </w:r>
      <w:r>
        <w:rPr>
          <w:b/>
          <w:sz w:val="28"/>
          <w:szCs w:val="28"/>
        </w:rPr>
        <w:t xml:space="preserve">аучно-практической конференции </w:t>
      </w:r>
      <w:r w:rsidRPr="00694EC4">
        <w:rPr>
          <w:b/>
          <w:sz w:val="28"/>
          <w:szCs w:val="28"/>
        </w:rPr>
        <w:t>школьников</w:t>
      </w:r>
    </w:p>
    <w:p w:rsidR="004C3E75" w:rsidRPr="00694EC4" w:rsidRDefault="004C3E75" w:rsidP="004C3E75">
      <w:pPr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 xml:space="preserve">«Первые шаги в науку» </w:t>
      </w:r>
    </w:p>
    <w:p w:rsidR="004C3E75" w:rsidRPr="00BF0D85" w:rsidRDefault="004C3E75" w:rsidP="004C3E75">
      <w:pPr>
        <w:tabs>
          <w:tab w:val="center" w:pos="4677"/>
          <w:tab w:val="left" w:pos="8535"/>
        </w:tabs>
        <w:jc w:val="center"/>
        <w:rPr>
          <w:b/>
          <w:sz w:val="24"/>
          <w:szCs w:val="24"/>
        </w:rPr>
      </w:pPr>
      <w:r w:rsidRPr="00BF0D85">
        <w:rPr>
          <w:b/>
          <w:sz w:val="24"/>
          <w:szCs w:val="24"/>
        </w:rPr>
        <w:t>/участника</w:t>
      </w:r>
      <w:r w:rsidR="002F5B1E">
        <w:rPr>
          <w:b/>
          <w:sz w:val="24"/>
          <w:szCs w:val="24"/>
        </w:rPr>
        <w:t xml:space="preserve"> фестиваля детского творчества</w:t>
      </w:r>
      <w:r w:rsidRPr="00BF0D85">
        <w:rPr>
          <w:b/>
          <w:sz w:val="24"/>
          <w:szCs w:val="24"/>
        </w:rPr>
        <w:t>/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4500"/>
      </w:tblGrid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Секция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Домашний адрес (с указанием </w:t>
            </w:r>
            <w:r w:rsidRPr="0093577A">
              <w:rPr>
                <w:sz w:val="24"/>
                <w:szCs w:val="24"/>
                <w:u w:val="single"/>
              </w:rPr>
              <w:t>индекса</w:t>
            </w:r>
            <w:r w:rsidRPr="0093577A">
              <w:rPr>
                <w:sz w:val="24"/>
                <w:szCs w:val="24"/>
              </w:rPr>
              <w:t>, край, населенный пункт и т.д.)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Контактные телефоны (</w:t>
            </w:r>
            <w:r w:rsidRPr="0093577A">
              <w:rPr>
                <w:sz w:val="24"/>
                <w:szCs w:val="24"/>
                <w:u w:val="single"/>
              </w:rPr>
              <w:t>федеральный код</w:t>
            </w:r>
            <w:r w:rsidRPr="0093577A">
              <w:rPr>
                <w:sz w:val="24"/>
                <w:szCs w:val="24"/>
              </w:rPr>
              <w:t>, домашний, мобильный)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Паспортные данные (свидетельство о рождении): серия, номер, кем и </w:t>
            </w:r>
            <w:r w:rsidRPr="0093577A">
              <w:rPr>
                <w:sz w:val="24"/>
                <w:szCs w:val="24"/>
                <w:u w:val="single"/>
              </w:rPr>
              <w:t>когда</w:t>
            </w:r>
            <w:r w:rsidRPr="0093577A">
              <w:rPr>
                <w:sz w:val="24"/>
                <w:szCs w:val="24"/>
              </w:rPr>
              <w:t xml:space="preserve"> выдан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 родителях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мамы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папы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об образовательном учреждении</w:t>
            </w:r>
          </w:p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(в т. ч. учреждения дополнительного образования)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676E63">
              <w:rPr>
                <w:b/>
                <w:sz w:val="24"/>
                <w:szCs w:val="24"/>
                <w:u w:val="single"/>
              </w:rPr>
              <w:t>Полное</w:t>
            </w:r>
            <w:r w:rsidRPr="00676E63">
              <w:rPr>
                <w:b/>
                <w:sz w:val="24"/>
                <w:szCs w:val="24"/>
              </w:rPr>
              <w:t xml:space="preserve"> название образовательного учреждения (</w:t>
            </w:r>
            <w:r w:rsidRPr="00676E63">
              <w:rPr>
                <w:b/>
                <w:sz w:val="24"/>
                <w:szCs w:val="24"/>
                <w:u w:val="single"/>
              </w:rPr>
              <w:t>в соответствии с Уставом</w:t>
            </w:r>
            <w:r w:rsidRPr="0093577A">
              <w:rPr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4C3E75" w:rsidRPr="00797A77" w:rsidRDefault="004C3E75" w:rsidP="00797A77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676E63" w:rsidRDefault="004C3E75" w:rsidP="00237954">
            <w:pPr>
              <w:rPr>
                <w:b/>
                <w:sz w:val="24"/>
                <w:szCs w:val="24"/>
              </w:rPr>
            </w:pPr>
            <w:r w:rsidRPr="00676E6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Полный адрес образовательного учреждения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(с указанием </w:t>
            </w:r>
            <w:r w:rsidRPr="0093577A">
              <w:rPr>
                <w:sz w:val="24"/>
                <w:szCs w:val="24"/>
                <w:u w:val="single"/>
              </w:rPr>
              <w:t>индекса</w:t>
            </w:r>
            <w:r w:rsidRPr="0093577A">
              <w:rPr>
                <w:sz w:val="24"/>
                <w:szCs w:val="24"/>
              </w:rPr>
              <w:t xml:space="preserve">,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край, населенный пункт и т.д.)</w:t>
            </w:r>
          </w:p>
        </w:tc>
        <w:tc>
          <w:tcPr>
            <w:tcW w:w="4500" w:type="dxa"/>
          </w:tcPr>
          <w:p w:rsidR="004C3E75" w:rsidRPr="00797A77" w:rsidRDefault="004C3E75" w:rsidP="00797A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Телефон образовательного учреждения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(с указанием федерального кода)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научного руководителя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Контактные телефоны (</w:t>
            </w:r>
            <w:r w:rsidRPr="0093577A">
              <w:rPr>
                <w:sz w:val="24"/>
                <w:szCs w:val="24"/>
                <w:u w:val="single"/>
              </w:rPr>
              <w:t>федеральный код</w:t>
            </w:r>
            <w:r w:rsidRPr="0093577A">
              <w:rPr>
                <w:sz w:val="24"/>
                <w:szCs w:val="24"/>
              </w:rPr>
              <w:t>, домашний, мобильный)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Представлено на конкурс в электронном виде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Работа</w:t>
            </w:r>
          </w:p>
        </w:tc>
        <w:tc>
          <w:tcPr>
            <w:tcW w:w="4500" w:type="dxa"/>
          </w:tcPr>
          <w:p w:rsidR="004C3E75" w:rsidRPr="0093577A" w:rsidRDefault="00797A77" w:rsidP="002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Анкета-заявка (форма 2)</w:t>
            </w:r>
          </w:p>
        </w:tc>
        <w:tc>
          <w:tcPr>
            <w:tcW w:w="4500" w:type="dxa"/>
          </w:tcPr>
          <w:p w:rsidR="004C3E75" w:rsidRPr="0093577A" w:rsidRDefault="00797A77" w:rsidP="002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Аннотация (тезисы)</w:t>
            </w:r>
          </w:p>
        </w:tc>
        <w:tc>
          <w:tcPr>
            <w:tcW w:w="4500" w:type="dxa"/>
          </w:tcPr>
          <w:p w:rsidR="004C3E75" w:rsidRPr="0093577A" w:rsidRDefault="00797A77" w:rsidP="002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04C96" w:rsidRPr="004C3E75" w:rsidRDefault="004C3E75" w:rsidP="004C3E75">
      <w:pPr>
        <w:pStyle w:val="a3"/>
        <w:rPr>
          <w:b/>
          <w:sz w:val="24"/>
          <w:szCs w:val="24"/>
        </w:rPr>
      </w:pPr>
      <w:r w:rsidRPr="00FA4E03">
        <w:rPr>
          <w:b/>
          <w:sz w:val="24"/>
          <w:szCs w:val="24"/>
        </w:rPr>
        <w:t>Внимание! Все поля обязательны для заполнения!</w:t>
      </w:r>
    </w:p>
    <w:sectPr w:rsidR="00404C96" w:rsidRPr="004C3E75" w:rsidSect="00797A7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5"/>
    <w:rsid w:val="00110894"/>
    <w:rsid w:val="002F5B1E"/>
    <w:rsid w:val="004C3E75"/>
    <w:rsid w:val="0071405E"/>
    <w:rsid w:val="00732C9F"/>
    <w:rsid w:val="007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DC3E"/>
  <w15:chartTrackingRefBased/>
  <w15:docId w15:val="{F86C0901-5628-4B6E-A7BA-DEEB7AF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7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97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E75"/>
    <w:pPr>
      <w:suppressAutoHyphens/>
      <w:jc w:val="both"/>
    </w:pPr>
    <w:rPr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4C3E7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97A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2023-10-31T08:51:00Z</dcterms:created>
  <dcterms:modified xsi:type="dcterms:W3CDTF">2023-10-31T08:51:00Z</dcterms:modified>
</cp:coreProperties>
</file>